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(проект)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F37E2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            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      </w:t>
      </w:r>
      <w:r w:rsidR="007F37E2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F37E2">
        <w:rPr>
          <w:rFonts w:ascii="Times New Roman" w:hAnsi="Times New Roman"/>
          <w:b/>
          <w:sz w:val="28"/>
          <w:szCs w:val="20"/>
        </w:rPr>
        <w:t xml:space="preserve">       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28.08.2025 №538; от 16.09.2025 №539</w:t>
      </w:r>
      <w:r w:rsidR="00B12467">
        <w:rPr>
          <w:rFonts w:ascii="Times New Roman" w:hAnsi="Times New Roman"/>
          <w:sz w:val="28"/>
          <w:szCs w:val="28"/>
        </w:rPr>
        <w:t xml:space="preserve">, от </w:t>
      </w:r>
      <w:proofErr w:type="gramStart"/>
      <w:r w:rsidR="00B12467">
        <w:rPr>
          <w:rFonts w:ascii="Times New Roman" w:hAnsi="Times New Roman"/>
          <w:sz w:val="28"/>
          <w:szCs w:val="28"/>
        </w:rPr>
        <w:t>21.10.2025 № 549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  <w:proofErr w:type="gramEnd"/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</w:t>
      </w:r>
      <w:r w:rsidR="00B12467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="00B12467">
        <w:rPr>
          <w:rFonts w:ascii="Times New Roman" w:hAnsi="Times New Roman"/>
          <w:sz w:val="28"/>
          <w:szCs w:val="28"/>
        </w:rPr>
        <w:t>слова «размер индексации с 1 октября 2025 года на 4,0 процента» заменить словами «размер индексации с 1 октября 2025 года на 4,5 процента».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F37E2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8C52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20504" w:rsidRDefault="001D5CD7" w:rsidP="00B12467">
      <w:pPr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7F37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А.А.</w:t>
      </w:r>
      <w:r w:rsidR="007F37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Бугаев</w:t>
      </w:r>
    </w:p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1D5CD7"/>
    <w:rsid w:val="001F30FA"/>
    <w:rsid w:val="0022184F"/>
    <w:rsid w:val="006A72AE"/>
    <w:rsid w:val="006F0E6D"/>
    <w:rsid w:val="007D351C"/>
    <w:rsid w:val="007F37E2"/>
    <w:rsid w:val="00820504"/>
    <w:rsid w:val="008563E7"/>
    <w:rsid w:val="00B12467"/>
    <w:rsid w:val="00B630BD"/>
    <w:rsid w:val="00D24FF4"/>
    <w:rsid w:val="00E2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</cp:revision>
  <dcterms:created xsi:type="dcterms:W3CDTF">2025-11-01T04:23:00Z</dcterms:created>
  <dcterms:modified xsi:type="dcterms:W3CDTF">2025-11-01T07:36:00Z</dcterms:modified>
</cp:coreProperties>
</file>